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9C9" w:rsidRPr="006944EE" w:rsidRDefault="005339C9" w:rsidP="005339C9">
      <w:pPr>
        <w:pStyle w:val="Heading2"/>
        <w:rPr>
          <w:rFonts w:ascii="Calibri" w:hAnsi="Calibri"/>
          <w:lang w:val="en-CA"/>
        </w:rPr>
      </w:pPr>
      <w:bookmarkStart w:id="0" w:name="_Toc493424161"/>
      <w:r w:rsidRPr="006944EE">
        <w:rPr>
          <w:rFonts w:ascii="Calibri" w:hAnsi="Calibri"/>
          <w:b/>
          <w:lang w:val="en-CA"/>
        </w:rPr>
        <w:t>212.</w:t>
      </w:r>
      <w:r w:rsidRPr="006944EE">
        <w:rPr>
          <w:rFonts w:ascii="Calibri" w:hAnsi="Calibri"/>
          <w:lang w:val="en-CA"/>
        </w:rPr>
        <w:tab/>
        <w:t>Flag Party Coordinator</w:t>
      </w:r>
      <w:bookmarkEnd w:id="0"/>
    </w:p>
    <w:p w:rsidR="005339C9" w:rsidRPr="006944EE" w:rsidRDefault="005339C9" w:rsidP="005339C9">
      <w:pPr>
        <w:numPr>
          <w:ilvl w:val="12"/>
          <w:numId w:val="0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</w:p>
    <w:p w:rsidR="005339C9" w:rsidRPr="006944EE" w:rsidRDefault="005339C9" w:rsidP="005339C9">
      <w:pPr>
        <w:numPr>
          <w:ilvl w:val="0"/>
          <w:numId w:val="14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The Flag Party Coordinator will be appointed by the Commanding Officer and shall be responsible to the Deputy Commanding Officer for carrying out all assigned duties.</w:t>
      </w:r>
    </w:p>
    <w:p w:rsidR="005339C9" w:rsidRPr="006944EE" w:rsidRDefault="005339C9" w:rsidP="005339C9">
      <w:pPr>
        <w:numPr>
          <w:ilvl w:val="12"/>
          <w:numId w:val="0"/>
        </w:numPr>
        <w:suppressAutoHyphens/>
        <w:ind w:left="720" w:hanging="720"/>
        <w:jc w:val="both"/>
        <w:rPr>
          <w:rFonts w:ascii="Calibri" w:hAnsi="Calibri"/>
          <w:spacing w:val="-2"/>
          <w:sz w:val="20"/>
          <w:lang w:val="en-CA"/>
        </w:rPr>
      </w:pPr>
    </w:p>
    <w:p w:rsidR="005339C9" w:rsidRPr="006944EE" w:rsidRDefault="005339C9" w:rsidP="005339C9">
      <w:pPr>
        <w:numPr>
          <w:ilvl w:val="0"/>
          <w:numId w:val="14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The Flag Party Coordinator shall be responsible for:</w:t>
      </w:r>
    </w:p>
    <w:p w:rsidR="005339C9" w:rsidRPr="006944EE" w:rsidRDefault="005339C9" w:rsidP="005339C9">
      <w:pPr>
        <w:suppressAutoHyphens/>
        <w:jc w:val="both"/>
        <w:rPr>
          <w:rFonts w:ascii="Calibri" w:hAnsi="Calibri"/>
          <w:spacing w:val="-2"/>
          <w:sz w:val="20"/>
          <w:lang w:val="en-CA"/>
        </w:rPr>
      </w:pPr>
    </w:p>
    <w:p w:rsidR="005339C9" w:rsidRPr="006944EE" w:rsidRDefault="005339C9" w:rsidP="005339C9">
      <w:pPr>
        <w:numPr>
          <w:ilvl w:val="1"/>
          <w:numId w:val="14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Developing and maintaining the annual Flag Party programme in accordance with established cadet drill training directives;</w:t>
      </w:r>
    </w:p>
    <w:p w:rsidR="005339C9" w:rsidRPr="006944EE" w:rsidRDefault="005339C9" w:rsidP="005339C9">
      <w:pPr>
        <w:numPr>
          <w:ilvl w:val="1"/>
          <w:numId w:val="14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Ensuring all Flag Party training parades and activities are properly supervised;</w:t>
      </w:r>
    </w:p>
    <w:p w:rsidR="005339C9" w:rsidRPr="006944EE" w:rsidRDefault="005339C9" w:rsidP="005339C9">
      <w:pPr>
        <w:numPr>
          <w:ilvl w:val="1"/>
          <w:numId w:val="14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Maintaining records showing attendance of each cadet;</w:t>
      </w:r>
    </w:p>
    <w:p w:rsidR="005339C9" w:rsidRPr="006944EE" w:rsidRDefault="005339C9" w:rsidP="005339C9">
      <w:pPr>
        <w:numPr>
          <w:ilvl w:val="1"/>
          <w:numId w:val="14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Assisting and supervising instructors and senior cadets in the preparation and presentation of their instruction;</w:t>
      </w:r>
    </w:p>
    <w:p w:rsidR="005339C9" w:rsidRPr="006944EE" w:rsidRDefault="005339C9" w:rsidP="005339C9">
      <w:pPr>
        <w:numPr>
          <w:ilvl w:val="1"/>
          <w:numId w:val="14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Advising the Commanding Officer on exercises and citizenship tours as well as co-ordinating Flag Party special training projects;</w:t>
      </w:r>
    </w:p>
    <w:p w:rsidR="005339C9" w:rsidRPr="006944EE" w:rsidRDefault="005339C9" w:rsidP="005339C9">
      <w:pPr>
        <w:numPr>
          <w:ilvl w:val="1"/>
          <w:numId w:val="14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Ensuring the ongoing individual training and development of all Flag Party instructional staff;</w:t>
      </w:r>
    </w:p>
    <w:p w:rsidR="005339C9" w:rsidRPr="006944EE" w:rsidRDefault="005339C9" w:rsidP="005339C9">
      <w:pPr>
        <w:numPr>
          <w:ilvl w:val="1"/>
          <w:numId w:val="14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Organizing Flag Party ceremonial parades;</w:t>
      </w:r>
    </w:p>
    <w:p w:rsidR="005339C9" w:rsidRPr="006944EE" w:rsidRDefault="005339C9" w:rsidP="005339C9">
      <w:pPr>
        <w:numPr>
          <w:ilvl w:val="1"/>
          <w:numId w:val="14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Assisting and supervising the Flag Party Commander in the organization and preparation of the Flag Party; and</w:t>
      </w:r>
    </w:p>
    <w:p w:rsidR="005339C9" w:rsidRPr="006944EE" w:rsidRDefault="005339C9" w:rsidP="005339C9">
      <w:pPr>
        <w:numPr>
          <w:ilvl w:val="1"/>
          <w:numId w:val="14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Undertaking such other duties as directed by the Commanding Officer or Designate.</w:t>
      </w:r>
    </w:p>
    <w:p w:rsidR="005339C9" w:rsidRPr="006944EE" w:rsidRDefault="005339C9" w:rsidP="005339C9">
      <w:pPr>
        <w:numPr>
          <w:ilvl w:val="12"/>
          <w:numId w:val="0"/>
        </w:numPr>
        <w:suppressAutoHyphens/>
        <w:ind w:left="720" w:hanging="720"/>
        <w:jc w:val="both"/>
        <w:rPr>
          <w:rFonts w:ascii="Calibri" w:hAnsi="Calibri"/>
          <w:spacing w:val="-2"/>
          <w:sz w:val="20"/>
          <w:lang w:val="en-CA"/>
        </w:rPr>
      </w:pPr>
    </w:p>
    <w:p w:rsidR="005339C9" w:rsidRPr="006944EE" w:rsidRDefault="005339C9" w:rsidP="005339C9">
      <w:pPr>
        <w:numPr>
          <w:ilvl w:val="0"/>
          <w:numId w:val="14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The Flag Party Coordinator shall prepare a budget for the years Flag Party activities, administration and capital acquisitions.  This budget shall be forwarded to the CO prior to the start of each training year.</w:t>
      </w:r>
    </w:p>
    <w:p w:rsidR="005339C9" w:rsidRPr="006944EE" w:rsidRDefault="005339C9" w:rsidP="005339C9">
      <w:pPr>
        <w:numPr>
          <w:ilvl w:val="12"/>
          <w:numId w:val="0"/>
        </w:numPr>
        <w:suppressAutoHyphens/>
        <w:ind w:left="720" w:hanging="720"/>
        <w:jc w:val="both"/>
        <w:rPr>
          <w:rFonts w:ascii="Calibri" w:hAnsi="Calibri"/>
          <w:spacing w:val="-2"/>
          <w:sz w:val="20"/>
          <w:lang w:val="en-CA"/>
        </w:rPr>
      </w:pPr>
    </w:p>
    <w:p w:rsidR="00311371" w:rsidRPr="007B561B" w:rsidRDefault="00311371" w:rsidP="007B561B">
      <w:pPr>
        <w:rPr>
          <w:lang w:val="en-CA"/>
        </w:rPr>
      </w:pPr>
      <w:bookmarkStart w:id="1" w:name="_GoBack"/>
      <w:bookmarkEnd w:id="1"/>
    </w:p>
    <w:sectPr w:rsidR="00311371" w:rsidRPr="007B56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 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FB"/>
    <w:multiLevelType w:val="multilevel"/>
    <w:tmpl w:val="FFFFFFFF"/>
    <w:lvl w:ilvl="0">
      <w:start w:val="1"/>
      <w:numFmt w:val="none"/>
      <w:pStyle w:val="Heading1"/>
      <w:suff w:val="nothing"/>
      <w:lvlText w:val=""/>
      <w:lvlJc w:val="left"/>
      <w:rPr>
        <w:rFonts w:ascii="Times New Roman" w:hAnsi="Times New Roman" w:hint="default"/>
        <w:b/>
        <w:i w:val="0"/>
        <w:sz w:val="28"/>
      </w:rPr>
    </w:lvl>
    <w:lvl w:ilvl="1">
      <w:start w:val="1"/>
      <w:numFmt w:val="none"/>
      <w:pStyle w:val="Heading2"/>
      <w:suff w:val="nothing"/>
      <w:lvlText w:val=""/>
      <w:lvlJc w:val="left"/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Heading3"/>
      <w:lvlText w:val=""/>
      <w:legacy w:legacy="1" w:legacySpace="0" w:legacyIndent="0"/>
      <w:lvlJc w:val="left"/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pStyle w:val="Heading4"/>
      <w:lvlText w:val=".%4"/>
      <w:legacy w:legacy="1" w:legacySpace="144" w:legacyIndent="0"/>
      <w:lvlJc w:val="left"/>
    </w:lvl>
    <w:lvl w:ilvl="4">
      <w:start w:val="1"/>
      <w:numFmt w:val="decimal"/>
      <w:pStyle w:val="Heading5"/>
      <w:lvlText w:val=".%4.%5"/>
      <w:legacy w:legacy="1" w:legacySpace="144" w:legacyIndent="0"/>
      <w:lvlJc w:val="left"/>
    </w:lvl>
    <w:lvl w:ilvl="5">
      <w:start w:val="1"/>
      <w:numFmt w:val="decimal"/>
      <w:pStyle w:val="Heading6"/>
      <w:lvlText w:val=".%4.%5.%6"/>
      <w:legacy w:legacy="1" w:legacySpace="144" w:legacyIndent="0"/>
      <w:lvlJc w:val="left"/>
    </w:lvl>
    <w:lvl w:ilvl="6">
      <w:start w:val="1"/>
      <w:numFmt w:val="decimal"/>
      <w:pStyle w:val="Heading7"/>
      <w:lvlText w:val=".%4.%5.%6.%7"/>
      <w:legacy w:legacy="1" w:legacySpace="144" w:legacyIndent="0"/>
      <w:lvlJc w:val="left"/>
    </w:lvl>
    <w:lvl w:ilvl="7">
      <w:start w:val="1"/>
      <w:numFmt w:val="decimal"/>
      <w:pStyle w:val="Heading8"/>
      <w:lvlText w:val=".%4.%5.%6.%7.%8"/>
      <w:legacy w:legacy="1" w:legacySpace="144" w:legacyIndent="0"/>
      <w:lvlJc w:val="left"/>
    </w:lvl>
    <w:lvl w:ilvl="8">
      <w:start w:val="1"/>
      <w:numFmt w:val="decimal"/>
      <w:pStyle w:val="Heading9"/>
      <w:lvlText w:val=".%4.%5.%6.%7.%8.%9"/>
      <w:legacy w:legacy="1" w:legacySpace="144" w:legacyIndent="0"/>
      <w:lvlJc w:val="left"/>
    </w:lvl>
  </w:abstractNum>
  <w:abstractNum w:abstractNumId="1" w15:restartNumberingAfterBreak="0">
    <w:nsid w:val="05BC3294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2" w15:restartNumberingAfterBreak="0">
    <w:nsid w:val="13F72BE9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3" w15:restartNumberingAfterBreak="0">
    <w:nsid w:val="14401C6E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4" w15:restartNumberingAfterBreak="0">
    <w:nsid w:val="1CBE6E7E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5" w15:restartNumberingAfterBreak="0">
    <w:nsid w:val="30F26394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6" w15:restartNumberingAfterBreak="0">
    <w:nsid w:val="342A6E4D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7" w15:restartNumberingAfterBreak="0">
    <w:nsid w:val="421C63F5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8" w15:restartNumberingAfterBreak="0">
    <w:nsid w:val="532E4654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9" w15:restartNumberingAfterBreak="0">
    <w:nsid w:val="6C3C7B8B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10" w15:restartNumberingAfterBreak="0">
    <w:nsid w:val="77E97847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11" w15:restartNumberingAfterBreak="0">
    <w:nsid w:val="788312E9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12" w15:restartNumberingAfterBreak="0">
    <w:nsid w:val="7A833603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13" w15:restartNumberingAfterBreak="0">
    <w:nsid w:val="7DE21BFA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8"/>
  </w:num>
  <w:num w:numId="5">
    <w:abstractNumId w:val="7"/>
  </w:num>
  <w:num w:numId="6">
    <w:abstractNumId w:val="12"/>
  </w:num>
  <w:num w:numId="7">
    <w:abstractNumId w:val="11"/>
  </w:num>
  <w:num w:numId="8">
    <w:abstractNumId w:val="13"/>
  </w:num>
  <w:num w:numId="9">
    <w:abstractNumId w:val="4"/>
  </w:num>
  <w:num w:numId="10">
    <w:abstractNumId w:val="6"/>
  </w:num>
  <w:num w:numId="11">
    <w:abstractNumId w:val="2"/>
  </w:num>
  <w:num w:numId="12">
    <w:abstractNumId w:val="3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DA1"/>
    <w:rsid w:val="00311371"/>
    <w:rsid w:val="003515D8"/>
    <w:rsid w:val="00472870"/>
    <w:rsid w:val="004B1DA1"/>
    <w:rsid w:val="005339C9"/>
    <w:rsid w:val="00567257"/>
    <w:rsid w:val="007B561B"/>
    <w:rsid w:val="007C3C3A"/>
    <w:rsid w:val="008E0375"/>
    <w:rsid w:val="00B21B4E"/>
    <w:rsid w:val="00CF0E84"/>
    <w:rsid w:val="00D87092"/>
    <w:rsid w:val="00D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64DDBE-A0A6-4A47-A331-FD7FBEE8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DA1"/>
    <w:pPr>
      <w:widowControl w:val="0"/>
      <w:spacing w:after="0" w:line="240" w:lineRule="auto"/>
    </w:pPr>
    <w:rPr>
      <w:rFonts w:ascii="Garamond Antiqua" w:eastAsia="Times New Roman" w:hAnsi="Garamond Antiqua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4B1DA1"/>
    <w:pPr>
      <w:numPr>
        <w:numId w:val="2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4B1DA1"/>
    <w:pPr>
      <w:numPr>
        <w:ilvl w:val="1"/>
        <w:numId w:val="2"/>
      </w:numPr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4B1DA1"/>
    <w:pPr>
      <w:numPr>
        <w:ilvl w:val="2"/>
        <w:numId w:val="2"/>
      </w:numPr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4B1DA1"/>
    <w:pPr>
      <w:numPr>
        <w:ilvl w:val="3"/>
        <w:numId w:val="2"/>
      </w:numPr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4B1DA1"/>
    <w:pPr>
      <w:numPr>
        <w:ilvl w:val="4"/>
        <w:numId w:val="2"/>
      </w:numPr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qFormat/>
    <w:rsid w:val="004B1DA1"/>
    <w:pPr>
      <w:numPr>
        <w:ilvl w:val="5"/>
        <w:numId w:val="2"/>
      </w:numPr>
      <w:outlineLvl w:val="5"/>
    </w:pPr>
    <w:rPr>
      <w:sz w:val="24"/>
    </w:rPr>
  </w:style>
  <w:style w:type="paragraph" w:styleId="Heading7">
    <w:name w:val="heading 7"/>
    <w:basedOn w:val="Normal"/>
    <w:next w:val="Normal"/>
    <w:link w:val="Heading7Char"/>
    <w:qFormat/>
    <w:rsid w:val="004B1DA1"/>
    <w:pPr>
      <w:numPr>
        <w:ilvl w:val="6"/>
        <w:numId w:val="2"/>
      </w:numPr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4B1DA1"/>
    <w:pPr>
      <w:numPr>
        <w:ilvl w:val="7"/>
        <w:numId w:val="2"/>
      </w:numPr>
      <w:outlineLvl w:val="7"/>
    </w:pPr>
    <w:rPr>
      <w:sz w:val="24"/>
    </w:rPr>
  </w:style>
  <w:style w:type="paragraph" w:styleId="Heading9">
    <w:name w:val="heading 9"/>
    <w:basedOn w:val="Normal"/>
    <w:next w:val="Normal"/>
    <w:link w:val="Heading9Char"/>
    <w:qFormat/>
    <w:rsid w:val="004B1DA1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1DA1"/>
    <w:rPr>
      <w:rFonts w:ascii="Garamond Antiqua" w:eastAsia="Times New Roman" w:hAnsi="Garamond Antiqua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4B1DA1"/>
    <w:rPr>
      <w:rFonts w:ascii="Garamond Antiqua" w:eastAsia="Times New Roman" w:hAnsi="Garamond Antiqua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4B1DA1"/>
    <w:rPr>
      <w:rFonts w:ascii="Garamond Antiqua" w:eastAsia="Times New Roman" w:hAnsi="Garamond Antiqua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4B1DA1"/>
    <w:rPr>
      <w:rFonts w:ascii="Garamond Antiqua" w:eastAsia="Times New Roman" w:hAnsi="Garamond Antiqua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4B1DA1"/>
    <w:rPr>
      <w:rFonts w:ascii="Garamond Antiqua" w:eastAsia="Times New Roman" w:hAnsi="Garamond Antiqua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4B1DA1"/>
    <w:rPr>
      <w:rFonts w:ascii="Garamond Antiqua" w:eastAsia="Times New Roman" w:hAnsi="Garamond Antiqua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4B1DA1"/>
    <w:rPr>
      <w:rFonts w:ascii="Garamond Antiqua" w:eastAsia="Times New Roman" w:hAnsi="Garamond Antiqua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4B1DA1"/>
    <w:rPr>
      <w:rFonts w:ascii="Garamond Antiqua" w:eastAsia="Times New Roman" w:hAnsi="Garamond Antiqua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4B1DA1"/>
    <w:rPr>
      <w:rFonts w:ascii="Arial" w:eastAsia="Times New Roman" w:hAnsi="Arial" w:cs="Times New Roman"/>
      <w:b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NATL CJCR SP GP SMC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Schreiber Lt AM</dc:creator>
  <cp:keywords/>
  <dc:description/>
  <cp:lastModifiedBy>Schreiber Lt AM</cp:lastModifiedBy>
  <cp:revision>2</cp:revision>
  <dcterms:created xsi:type="dcterms:W3CDTF">2018-09-06T19:05:00Z</dcterms:created>
  <dcterms:modified xsi:type="dcterms:W3CDTF">2018-09-06T19:05:00Z</dcterms:modified>
</cp:coreProperties>
</file>