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5D8" w:rsidRPr="006944EE" w:rsidRDefault="003515D8" w:rsidP="003515D8">
      <w:pPr>
        <w:numPr>
          <w:ilvl w:val="12"/>
          <w:numId w:val="0"/>
        </w:numPr>
        <w:suppressAutoHyphens/>
        <w:ind w:left="720" w:hanging="720"/>
        <w:jc w:val="both"/>
        <w:rPr>
          <w:rFonts w:ascii="Calibri" w:hAnsi="Calibri"/>
          <w:spacing w:val="-2"/>
          <w:sz w:val="20"/>
          <w:lang w:val="en-CA"/>
        </w:rPr>
      </w:pPr>
    </w:p>
    <w:p w:rsidR="003515D8" w:rsidRPr="006944EE" w:rsidRDefault="003515D8" w:rsidP="003515D8">
      <w:pPr>
        <w:pStyle w:val="Heading2"/>
        <w:rPr>
          <w:rFonts w:ascii="Calibri" w:hAnsi="Calibri"/>
          <w:lang w:val="en-CA"/>
        </w:rPr>
      </w:pPr>
      <w:bookmarkStart w:id="0" w:name="_Toc493424146"/>
      <w:r w:rsidRPr="006944EE">
        <w:rPr>
          <w:rFonts w:ascii="Calibri" w:hAnsi="Calibri"/>
          <w:b/>
          <w:spacing w:val="-2"/>
          <w:lang w:val="en-CA"/>
        </w:rPr>
        <w:t>202.</w:t>
      </w:r>
      <w:r w:rsidRPr="006944EE">
        <w:rPr>
          <w:rFonts w:ascii="Calibri" w:hAnsi="Calibri"/>
          <w:spacing w:val="-2"/>
          <w:lang w:val="en-CA"/>
        </w:rPr>
        <w:tab/>
        <w:t xml:space="preserve">Deputy Commanding </w:t>
      </w:r>
      <w:r w:rsidRPr="006944EE">
        <w:rPr>
          <w:rFonts w:ascii="Calibri" w:hAnsi="Calibri"/>
          <w:lang w:val="en-CA"/>
        </w:rPr>
        <w:t>Officer</w:t>
      </w:r>
      <w:bookmarkEnd w:id="0"/>
    </w:p>
    <w:p w:rsidR="003515D8" w:rsidRPr="006944EE" w:rsidRDefault="003515D8" w:rsidP="003515D8">
      <w:pPr>
        <w:numPr>
          <w:ilvl w:val="12"/>
          <w:numId w:val="0"/>
        </w:numPr>
        <w:suppressAutoHyphens/>
        <w:jc w:val="both"/>
        <w:rPr>
          <w:rFonts w:ascii="Calibri" w:hAnsi="Calibri"/>
          <w:spacing w:val="-2"/>
          <w:sz w:val="20"/>
          <w:lang w:val="en-CA"/>
        </w:rPr>
      </w:pPr>
    </w:p>
    <w:p w:rsidR="003515D8" w:rsidRPr="006944EE" w:rsidRDefault="003515D8" w:rsidP="003515D8">
      <w:pPr>
        <w:numPr>
          <w:ilvl w:val="0"/>
          <w:numId w:val="4"/>
        </w:numPr>
        <w:suppressAutoHyphens/>
        <w:jc w:val="both"/>
        <w:rPr>
          <w:rFonts w:ascii="Calibri" w:hAnsi="Calibri"/>
          <w:spacing w:val="-2"/>
          <w:sz w:val="20"/>
          <w:lang w:val="en-CA"/>
        </w:rPr>
      </w:pPr>
      <w:r w:rsidRPr="006944EE">
        <w:rPr>
          <w:rFonts w:ascii="Calibri" w:hAnsi="Calibri"/>
          <w:spacing w:val="-2"/>
          <w:sz w:val="20"/>
          <w:lang w:val="en-CA"/>
        </w:rPr>
        <w:t>The Deputy Commanding Officer (DCO) will be appointed by the Commanding Officer and shall be responsible to the Commanding Officer for carrying out all assigned duties.</w:t>
      </w:r>
    </w:p>
    <w:p w:rsidR="003515D8" w:rsidRPr="006944EE" w:rsidRDefault="003515D8" w:rsidP="003515D8">
      <w:pPr>
        <w:numPr>
          <w:ilvl w:val="12"/>
          <w:numId w:val="0"/>
        </w:numPr>
        <w:suppressAutoHyphens/>
        <w:jc w:val="both"/>
        <w:rPr>
          <w:rFonts w:ascii="Calibri" w:hAnsi="Calibri"/>
          <w:spacing w:val="-2"/>
          <w:sz w:val="20"/>
          <w:lang w:val="en-CA"/>
        </w:rPr>
      </w:pPr>
    </w:p>
    <w:p w:rsidR="003515D8" w:rsidRPr="006944EE" w:rsidRDefault="003515D8" w:rsidP="003515D8">
      <w:pPr>
        <w:numPr>
          <w:ilvl w:val="0"/>
          <w:numId w:val="4"/>
        </w:numPr>
        <w:suppressAutoHyphens/>
        <w:jc w:val="both"/>
        <w:rPr>
          <w:rFonts w:ascii="Calibri" w:hAnsi="Calibri"/>
          <w:spacing w:val="-2"/>
          <w:sz w:val="20"/>
          <w:lang w:val="en-CA"/>
        </w:rPr>
      </w:pPr>
      <w:r w:rsidRPr="006944EE">
        <w:rPr>
          <w:rFonts w:ascii="Calibri" w:hAnsi="Calibri"/>
          <w:spacing w:val="-2"/>
          <w:sz w:val="20"/>
          <w:lang w:val="en-CA"/>
        </w:rPr>
        <w:t>The DCO shall be responsible for</w:t>
      </w:r>
    </w:p>
    <w:p w:rsidR="003515D8" w:rsidRPr="006944EE" w:rsidRDefault="003515D8" w:rsidP="003515D8">
      <w:pPr>
        <w:suppressAutoHyphens/>
        <w:jc w:val="both"/>
        <w:rPr>
          <w:rFonts w:ascii="Calibri" w:hAnsi="Calibri"/>
          <w:spacing w:val="-2"/>
          <w:sz w:val="20"/>
          <w:lang w:val="en-CA"/>
        </w:rPr>
      </w:pPr>
    </w:p>
    <w:p w:rsidR="003515D8" w:rsidRPr="006944EE" w:rsidRDefault="003515D8" w:rsidP="003515D8">
      <w:pPr>
        <w:numPr>
          <w:ilvl w:val="1"/>
          <w:numId w:val="4"/>
        </w:numPr>
        <w:suppressAutoHyphens/>
        <w:jc w:val="both"/>
        <w:rPr>
          <w:rFonts w:ascii="Calibri" w:hAnsi="Calibri"/>
          <w:spacing w:val="-2"/>
          <w:sz w:val="20"/>
          <w:lang w:val="en-CA"/>
        </w:rPr>
      </w:pPr>
      <w:r w:rsidRPr="006944EE">
        <w:rPr>
          <w:rFonts w:ascii="Calibri" w:hAnsi="Calibri"/>
          <w:spacing w:val="-2"/>
          <w:sz w:val="20"/>
          <w:lang w:val="en-CA"/>
        </w:rPr>
        <w:t>Maintaining a high level of discipline, dress and efficiency in the Squadron at all times;</w:t>
      </w:r>
    </w:p>
    <w:p w:rsidR="003515D8" w:rsidRPr="006944EE" w:rsidRDefault="003515D8" w:rsidP="003515D8">
      <w:pPr>
        <w:numPr>
          <w:ilvl w:val="1"/>
          <w:numId w:val="4"/>
        </w:numPr>
        <w:suppressAutoHyphens/>
        <w:jc w:val="both"/>
        <w:rPr>
          <w:rFonts w:ascii="Calibri" w:hAnsi="Calibri"/>
          <w:spacing w:val="-2"/>
          <w:sz w:val="20"/>
          <w:lang w:val="en-CA"/>
        </w:rPr>
      </w:pPr>
      <w:r w:rsidRPr="006944EE">
        <w:rPr>
          <w:rFonts w:ascii="Calibri" w:hAnsi="Calibri"/>
          <w:spacing w:val="-2"/>
          <w:sz w:val="20"/>
          <w:lang w:val="en-CA"/>
        </w:rPr>
        <w:t>Ensuring that all directives issued by the Commanding Officer are being carried out;</w:t>
      </w:r>
    </w:p>
    <w:p w:rsidR="003515D8" w:rsidRPr="006944EE" w:rsidRDefault="003515D8" w:rsidP="003515D8">
      <w:pPr>
        <w:numPr>
          <w:ilvl w:val="1"/>
          <w:numId w:val="4"/>
        </w:numPr>
        <w:suppressAutoHyphens/>
        <w:jc w:val="both"/>
        <w:rPr>
          <w:rFonts w:ascii="Calibri" w:hAnsi="Calibri"/>
          <w:spacing w:val="-2"/>
          <w:sz w:val="20"/>
          <w:lang w:val="en-CA"/>
        </w:rPr>
      </w:pPr>
      <w:r w:rsidRPr="006944EE">
        <w:rPr>
          <w:rFonts w:ascii="Calibri" w:hAnsi="Calibri"/>
          <w:spacing w:val="-2"/>
          <w:sz w:val="20"/>
          <w:lang w:val="en-CA"/>
        </w:rPr>
        <w:t>Overseeing the operations of the squadron;</w:t>
      </w:r>
    </w:p>
    <w:p w:rsidR="003515D8" w:rsidRPr="006944EE" w:rsidRDefault="003515D8" w:rsidP="003515D8">
      <w:pPr>
        <w:numPr>
          <w:ilvl w:val="1"/>
          <w:numId w:val="4"/>
        </w:numPr>
        <w:suppressAutoHyphens/>
        <w:jc w:val="both"/>
        <w:rPr>
          <w:rFonts w:ascii="Calibri" w:hAnsi="Calibri"/>
          <w:spacing w:val="-2"/>
          <w:sz w:val="20"/>
          <w:lang w:val="en-CA"/>
        </w:rPr>
      </w:pPr>
      <w:r w:rsidRPr="006944EE">
        <w:rPr>
          <w:rFonts w:ascii="Calibri" w:hAnsi="Calibri"/>
          <w:spacing w:val="-2"/>
          <w:sz w:val="20"/>
          <w:lang w:val="en-CA"/>
        </w:rPr>
        <w:t>Assisting the Commanding Officer in the logistical preparation for all tours and survival training exercises;</w:t>
      </w:r>
    </w:p>
    <w:p w:rsidR="003515D8" w:rsidRPr="006944EE" w:rsidRDefault="003515D8" w:rsidP="003515D8">
      <w:pPr>
        <w:numPr>
          <w:ilvl w:val="1"/>
          <w:numId w:val="4"/>
        </w:numPr>
        <w:suppressAutoHyphens/>
        <w:jc w:val="both"/>
        <w:rPr>
          <w:rFonts w:ascii="Calibri" w:hAnsi="Calibri"/>
          <w:spacing w:val="-2"/>
          <w:sz w:val="20"/>
          <w:lang w:val="en-CA"/>
        </w:rPr>
      </w:pPr>
      <w:r w:rsidRPr="006944EE">
        <w:rPr>
          <w:rFonts w:ascii="Calibri" w:hAnsi="Calibri"/>
          <w:spacing w:val="-2"/>
          <w:sz w:val="20"/>
          <w:lang w:val="en-CA"/>
        </w:rPr>
        <w:t>Co-ordinating all non-mandatory training activities;</w:t>
      </w:r>
    </w:p>
    <w:p w:rsidR="003515D8" w:rsidRPr="006944EE" w:rsidRDefault="003515D8" w:rsidP="003515D8">
      <w:pPr>
        <w:numPr>
          <w:ilvl w:val="1"/>
          <w:numId w:val="4"/>
        </w:numPr>
        <w:suppressAutoHyphens/>
        <w:jc w:val="both"/>
        <w:rPr>
          <w:rFonts w:ascii="Calibri" w:hAnsi="Calibri"/>
          <w:spacing w:val="-2"/>
          <w:sz w:val="20"/>
          <w:lang w:val="en-CA"/>
        </w:rPr>
      </w:pPr>
      <w:r w:rsidRPr="006944EE">
        <w:rPr>
          <w:rFonts w:ascii="Calibri" w:hAnsi="Calibri"/>
          <w:spacing w:val="-2"/>
          <w:sz w:val="20"/>
          <w:lang w:val="en-CA"/>
        </w:rPr>
        <w:t>Supervising and facilitating the activities conducted by all specialty teams and program co-ordinators;</w:t>
      </w:r>
    </w:p>
    <w:p w:rsidR="003515D8" w:rsidRPr="006944EE" w:rsidRDefault="003515D8" w:rsidP="003515D8">
      <w:pPr>
        <w:numPr>
          <w:ilvl w:val="1"/>
          <w:numId w:val="4"/>
        </w:numPr>
        <w:suppressAutoHyphens/>
        <w:jc w:val="both"/>
        <w:rPr>
          <w:rFonts w:ascii="Calibri" w:hAnsi="Calibri"/>
          <w:spacing w:val="-2"/>
          <w:sz w:val="20"/>
          <w:lang w:val="en-CA"/>
        </w:rPr>
      </w:pPr>
      <w:r w:rsidRPr="006944EE">
        <w:rPr>
          <w:rFonts w:ascii="Calibri" w:hAnsi="Calibri"/>
          <w:spacing w:val="-2"/>
          <w:sz w:val="20"/>
          <w:lang w:val="en-CA"/>
        </w:rPr>
        <w:t>Suggesting to the Commanding Officer for appointment, specialty team co-ordinators;</w:t>
      </w:r>
    </w:p>
    <w:p w:rsidR="003515D8" w:rsidRPr="006944EE" w:rsidRDefault="003515D8" w:rsidP="003515D8">
      <w:pPr>
        <w:numPr>
          <w:ilvl w:val="1"/>
          <w:numId w:val="4"/>
        </w:numPr>
        <w:suppressAutoHyphens/>
        <w:jc w:val="both"/>
        <w:rPr>
          <w:rFonts w:ascii="Calibri" w:hAnsi="Calibri"/>
          <w:spacing w:val="-2"/>
          <w:sz w:val="20"/>
          <w:lang w:val="en-CA"/>
        </w:rPr>
      </w:pPr>
      <w:r w:rsidRPr="006944EE">
        <w:rPr>
          <w:rFonts w:ascii="Calibri" w:hAnsi="Calibri"/>
          <w:spacing w:val="-2"/>
          <w:sz w:val="20"/>
          <w:lang w:val="en-CA"/>
        </w:rPr>
        <w:t>Ensuring he/she is familiar and knowledgeable with all unit procedures and is thereby prepared to assume command and;</w:t>
      </w:r>
    </w:p>
    <w:p w:rsidR="003515D8" w:rsidRPr="006944EE" w:rsidRDefault="003515D8" w:rsidP="003515D8">
      <w:pPr>
        <w:numPr>
          <w:ilvl w:val="1"/>
          <w:numId w:val="4"/>
        </w:numPr>
        <w:suppressAutoHyphens/>
        <w:jc w:val="both"/>
        <w:rPr>
          <w:rFonts w:ascii="Calibri" w:hAnsi="Calibri"/>
          <w:spacing w:val="-2"/>
          <w:sz w:val="20"/>
          <w:lang w:val="en-CA"/>
        </w:rPr>
      </w:pPr>
      <w:r w:rsidRPr="006944EE">
        <w:rPr>
          <w:rFonts w:ascii="Calibri" w:hAnsi="Calibri"/>
          <w:spacing w:val="-2"/>
          <w:sz w:val="20"/>
          <w:lang w:val="en-CA"/>
        </w:rPr>
        <w:t>Undertaking such other duties as directed by the Commanding Officer.</w:t>
      </w:r>
    </w:p>
    <w:p w:rsidR="00311371" w:rsidRPr="003515D8" w:rsidRDefault="00311371" w:rsidP="003515D8">
      <w:pPr>
        <w:rPr>
          <w:lang w:val="en-CA"/>
        </w:rPr>
      </w:pPr>
      <w:bookmarkStart w:id="1" w:name="_GoBack"/>
      <w:bookmarkEnd w:id="1"/>
    </w:p>
    <w:sectPr w:rsidR="00311371" w:rsidRPr="003515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 Antiqu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FFFFFFFB"/>
    <w:multiLevelType w:val="multilevel"/>
    <w:tmpl w:val="FFFFFFFF"/>
    <w:lvl w:ilvl="0">
      <w:start w:val="1"/>
      <w:numFmt w:val="none"/>
      <w:pStyle w:val="Heading1"/>
      <w:suff w:val="nothing"/>
      <w:lvlText w:val=""/>
      <w:lvlJc w:val="left"/>
      <w:rPr>
        <w:rFonts w:ascii="Times New Roman" w:hAnsi="Times New Roman" w:hint="default"/>
        <w:b/>
        <w:i w:val="0"/>
        <w:sz w:val="28"/>
      </w:rPr>
    </w:lvl>
    <w:lvl w:ilvl="1">
      <w:start w:val="1"/>
      <w:numFmt w:val="none"/>
      <w:pStyle w:val="Heading2"/>
      <w:suff w:val="nothing"/>
      <w:lvlText w:val=""/>
      <w:lvlJc w:val="left"/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none"/>
      <w:pStyle w:val="Heading3"/>
      <w:lvlText w:val=""/>
      <w:legacy w:legacy="1" w:legacySpace="0" w:legacyIndent="0"/>
      <w:lvlJc w:val="left"/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decimal"/>
      <w:pStyle w:val="Heading4"/>
      <w:lvlText w:val=".%4"/>
      <w:legacy w:legacy="1" w:legacySpace="144" w:legacyIndent="0"/>
      <w:lvlJc w:val="left"/>
    </w:lvl>
    <w:lvl w:ilvl="4">
      <w:start w:val="1"/>
      <w:numFmt w:val="decimal"/>
      <w:pStyle w:val="Heading5"/>
      <w:lvlText w:val=".%4.%5"/>
      <w:legacy w:legacy="1" w:legacySpace="144" w:legacyIndent="0"/>
      <w:lvlJc w:val="left"/>
    </w:lvl>
    <w:lvl w:ilvl="5">
      <w:start w:val="1"/>
      <w:numFmt w:val="decimal"/>
      <w:pStyle w:val="Heading6"/>
      <w:lvlText w:val=".%4.%5.%6"/>
      <w:legacy w:legacy="1" w:legacySpace="144" w:legacyIndent="0"/>
      <w:lvlJc w:val="left"/>
    </w:lvl>
    <w:lvl w:ilvl="6">
      <w:start w:val="1"/>
      <w:numFmt w:val="decimal"/>
      <w:pStyle w:val="Heading7"/>
      <w:lvlText w:val=".%4.%5.%6.%7"/>
      <w:legacy w:legacy="1" w:legacySpace="144" w:legacyIndent="0"/>
      <w:lvlJc w:val="left"/>
    </w:lvl>
    <w:lvl w:ilvl="7">
      <w:start w:val="1"/>
      <w:numFmt w:val="decimal"/>
      <w:pStyle w:val="Heading8"/>
      <w:lvlText w:val=".%4.%5.%6.%7.%8"/>
      <w:legacy w:legacy="1" w:legacySpace="144" w:legacyIndent="0"/>
      <w:lvlJc w:val="left"/>
    </w:lvl>
    <w:lvl w:ilvl="8">
      <w:start w:val="1"/>
      <w:numFmt w:val="decimal"/>
      <w:pStyle w:val="Heading9"/>
      <w:lvlText w:val=".%4.%5.%6.%7.%8.%9"/>
      <w:legacy w:legacy="1" w:legacySpace="144" w:legacyIndent="0"/>
      <w:lvlJc w:val="left"/>
    </w:lvl>
  </w:abstractNum>
  <w:abstractNum w:abstractNumId="1" w15:restartNumberingAfterBreak="0">
    <w:nsid w:val="05BC3294"/>
    <w:multiLevelType w:val="multilevel"/>
    <w:tmpl w:val="71AE7BCE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lowerLetter"/>
      <w:lvlText w:val="%2."/>
      <w:legacy w:legacy="1" w:legacySpace="0" w:legacyIndent="720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lowerRoman"/>
      <w:lvlText w:val="%3."/>
      <w:legacy w:legacy="1" w:legacySpace="0" w:legacyIndent="720"/>
      <w:lvlJc w:val="left"/>
      <w:pPr>
        <w:ind w:left="2160" w:hanging="720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decimal"/>
      <w:lvlText w:val="%4)"/>
      <w:legacy w:legacy="1" w:legacySpace="0" w:legacyIndent="720"/>
      <w:lvlJc w:val="left"/>
      <w:pPr>
        <w:ind w:left="2880" w:hanging="720"/>
      </w:pPr>
      <w:rPr>
        <w:rFonts w:ascii="Times New Roman" w:hAnsi="Times New Roman" w:hint="default"/>
        <w:b w:val="0"/>
        <w:i w:val="0"/>
        <w:sz w:val="20"/>
      </w:rPr>
    </w:lvl>
    <w:lvl w:ilvl="4">
      <w:start w:val="1"/>
      <w:numFmt w:val="lowerLetter"/>
      <w:lvlText w:val="%5)"/>
      <w:legacy w:legacy="1" w:legacySpace="0" w:legacyIndent="720"/>
      <w:lvlJc w:val="left"/>
      <w:pPr>
        <w:ind w:left="3600" w:hanging="720"/>
      </w:pPr>
      <w:rPr>
        <w:rFonts w:ascii="Times New Roman" w:hAnsi="Times New Roman" w:hint="default"/>
        <w:b w:val="0"/>
        <w:i w:val="0"/>
        <w:sz w:val="20"/>
      </w:rPr>
    </w:lvl>
    <w:lvl w:ilvl="5">
      <w:start w:val="1"/>
      <w:numFmt w:val="lowerRoman"/>
      <w:lvlText w:val="%6)"/>
      <w:legacy w:legacy="1" w:legacySpace="0" w:legacyIndent="720"/>
      <w:lvlJc w:val="left"/>
      <w:pPr>
        <w:ind w:left="4320" w:hanging="720"/>
      </w:pPr>
      <w:rPr>
        <w:rFonts w:ascii="Times New Roman" w:hAnsi="Times New Roman" w:hint="default"/>
        <w:b w:val="0"/>
        <w:i w:val="0"/>
        <w:sz w:val="20"/>
      </w:rPr>
    </w:lvl>
    <w:lvl w:ilvl="6">
      <w:start w:val="1"/>
      <w:numFmt w:val="decimal"/>
      <w:lvlText w:val="(%7)"/>
      <w:legacy w:legacy="1" w:legacySpace="0" w:legacyIndent="720"/>
      <w:lvlJc w:val="left"/>
      <w:pPr>
        <w:ind w:left="5040" w:hanging="720"/>
      </w:pPr>
      <w:rPr>
        <w:rFonts w:ascii="Times New Roman" w:hAnsi="Times New Roman" w:hint="default"/>
        <w:b w:val="0"/>
        <w:i w:val="0"/>
        <w:sz w:val="16"/>
      </w:r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  <w:rPr>
        <w:rFonts w:ascii="Times New Roman" w:hAnsi="Times New Roman" w:hint="default"/>
        <w:b w:val="0"/>
        <w:i w:val="0"/>
        <w:sz w:val="16"/>
      </w:r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  <w:rPr>
        <w:rFonts w:ascii="Times New Roman" w:hAnsi="Times New Roman" w:hint="default"/>
        <w:b w:val="0"/>
        <w:i w:val="0"/>
        <w:sz w:val="16"/>
      </w:rPr>
    </w:lvl>
  </w:abstractNum>
  <w:abstractNum w:abstractNumId="2" w15:restartNumberingAfterBreak="0">
    <w:nsid w:val="532E4654"/>
    <w:multiLevelType w:val="multilevel"/>
    <w:tmpl w:val="71AE7BCE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lowerLetter"/>
      <w:lvlText w:val="%2."/>
      <w:legacy w:legacy="1" w:legacySpace="0" w:legacyIndent="720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lowerRoman"/>
      <w:lvlText w:val="%3."/>
      <w:legacy w:legacy="1" w:legacySpace="0" w:legacyIndent="720"/>
      <w:lvlJc w:val="left"/>
      <w:pPr>
        <w:ind w:left="2160" w:hanging="720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decimal"/>
      <w:lvlText w:val="%4)"/>
      <w:legacy w:legacy="1" w:legacySpace="0" w:legacyIndent="720"/>
      <w:lvlJc w:val="left"/>
      <w:pPr>
        <w:ind w:left="2880" w:hanging="720"/>
      </w:pPr>
      <w:rPr>
        <w:rFonts w:ascii="Times New Roman" w:hAnsi="Times New Roman" w:hint="default"/>
        <w:b w:val="0"/>
        <w:i w:val="0"/>
        <w:sz w:val="20"/>
      </w:rPr>
    </w:lvl>
    <w:lvl w:ilvl="4">
      <w:start w:val="1"/>
      <w:numFmt w:val="lowerLetter"/>
      <w:lvlText w:val="%5)"/>
      <w:legacy w:legacy="1" w:legacySpace="0" w:legacyIndent="720"/>
      <w:lvlJc w:val="left"/>
      <w:pPr>
        <w:ind w:left="3600" w:hanging="720"/>
      </w:pPr>
      <w:rPr>
        <w:rFonts w:ascii="Times New Roman" w:hAnsi="Times New Roman" w:hint="default"/>
        <w:b w:val="0"/>
        <w:i w:val="0"/>
        <w:sz w:val="20"/>
      </w:rPr>
    </w:lvl>
    <w:lvl w:ilvl="5">
      <w:start w:val="1"/>
      <w:numFmt w:val="lowerRoman"/>
      <w:lvlText w:val="%6)"/>
      <w:legacy w:legacy="1" w:legacySpace="0" w:legacyIndent="720"/>
      <w:lvlJc w:val="left"/>
      <w:pPr>
        <w:ind w:left="4320" w:hanging="720"/>
      </w:pPr>
      <w:rPr>
        <w:rFonts w:ascii="Times New Roman" w:hAnsi="Times New Roman" w:hint="default"/>
        <w:b w:val="0"/>
        <w:i w:val="0"/>
        <w:sz w:val="20"/>
      </w:rPr>
    </w:lvl>
    <w:lvl w:ilvl="6">
      <w:start w:val="1"/>
      <w:numFmt w:val="decimal"/>
      <w:lvlText w:val="(%7)"/>
      <w:legacy w:legacy="1" w:legacySpace="0" w:legacyIndent="720"/>
      <w:lvlJc w:val="left"/>
      <w:pPr>
        <w:ind w:left="5040" w:hanging="720"/>
      </w:pPr>
      <w:rPr>
        <w:rFonts w:ascii="Times New Roman" w:hAnsi="Times New Roman" w:hint="default"/>
        <w:b w:val="0"/>
        <w:i w:val="0"/>
        <w:sz w:val="16"/>
      </w:r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  <w:rPr>
        <w:rFonts w:ascii="Times New Roman" w:hAnsi="Times New Roman" w:hint="default"/>
        <w:b w:val="0"/>
        <w:i w:val="0"/>
        <w:sz w:val="16"/>
      </w:r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  <w:rPr>
        <w:rFonts w:ascii="Times New Roman" w:hAnsi="Times New Roman" w:hint="default"/>
        <w:b w:val="0"/>
        <w:i w:val="0"/>
        <w:sz w:val="16"/>
      </w:rPr>
    </w:lvl>
  </w:abstractNum>
  <w:abstractNum w:abstractNumId="3" w15:restartNumberingAfterBreak="0">
    <w:nsid w:val="77E97847"/>
    <w:multiLevelType w:val="multilevel"/>
    <w:tmpl w:val="71AE7BCE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lowerLetter"/>
      <w:lvlText w:val="%2."/>
      <w:legacy w:legacy="1" w:legacySpace="0" w:legacyIndent="720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lowerRoman"/>
      <w:lvlText w:val="%3."/>
      <w:legacy w:legacy="1" w:legacySpace="0" w:legacyIndent="720"/>
      <w:lvlJc w:val="left"/>
      <w:pPr>
        <w:ind w:left="2160" w:hanging="720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decimal"/>
      <w:lvlText w:val="%4)"/>
      <w:legacy w:legacy="1" w:legacySpace="0" w:legacyIndent="720"/>
      <w:lvlJc w:val="left"/>
      <w:pPr>
        <w:ind w:left="2880" w:hanging="720"/>
      </w:pPr>
      <w:rPr>
        <w:rFonts w:ascii="Times New Roman" w:hAnsi="Times New Roman" w:hint="default"/>
        <w:b w:val="0"/>
        <w:i w:val="0"/>
        <w:sz w:val="20"/>
      </w:rPr>
    </w:lvl>
    <w:lvl w:ilvl="4">
      <w:start w:val="1"/>
      <w:numFmt w:val="lowerLetter"/>
      <w:lvlText w:val="%5)"/>
      <w:legacy w:legacy="1" w:legacySpace="0" w:legacyIndent="720"/>
      <w:lvlJc w:val="left"/>
      <w:pPr>
        <w:ind w:left="3600" w:hanging="720"/>
      </w:pPr>
      <w:rPr>
        <w:rFonts w:ascii="Times New Roman" w:hAnsi="Times New Roman" w:hint="default"/>
        <w:b w:val="0"/>
        <w:i w:val="0"/>
        <w:sz w:val="20"/>
      </w:rPr>
    </w:lvl>
    <w:lvl w:ilvl="5">
      <w:start w:val="1"/>
      <w:numFmt w:val="lowerRoman"/>
      <w:lvlText w:val="%6)"/>
      <w:legacy w:legacy="1" w:legacySpace="0" w:legacyIndent="720"/>
      <w:lvlJc w:val="left"/>
      <w:pPr>
        <w:ind w:left="4320" w:hanging="720"/>
      </w:pPr>
      <w:rPr>
        <w:rFonts w:ascii="Times New Roman" w:hAnsi="Times New Roman" w:hint="default"/>
        <w:b w:val="0"/>
        <w:i w:val="0"/>
        <w:sz w:val="20"/>
      </w:rPr>
    </w:lvl>
    <w:lvl w:ilvl="6">
      <w:start w:val="1"/>
      <w:numFmt w:val="decimal"/>
      <w:lvlText w:val="(%7)"/>
      <w:legacy w:legacy="1" w:legacySpace="0" w:legacyIndent="720"/>
      <w:lvlJc w:val="left"/>
      <w:pPr>
        <w:ind w:left="5040" w:hanging="720"/>
      </w:pPr>
      <w:rPr>
        <w:rFonts w:ascii="Times New Roman" w:hAnsi="Times New Roman" w:hint="default"/>
        <w:b w:val="0"/>
        <w:i w:val="0"/>
        <w:sz w:val="16"/>
      </w:r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  <w:rPr>
        <w:rFonts w:ascii="Times New Roman" w:hAnsi="Times New Roman" w:hint="default"/>
        <w:b w:val="0"/>
        <w:i w:val="0"/>
        <w:sz w:val="16"/>
      </w:r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  <w:rPr>
        <w:rFonts w:ascii="Times New Roman" w:hAnsi="Times New Roman" w:hint="default"/>
        <w:b w:val="0"/>
        <w:i w:val="0"/>
        <w:sz w:val="16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DA1"/>
    <w:rsid w:val="00311371"/>
    <w:rsid w:val="003515D8"/>
    <w:rsid w:val="004B1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64DDBE-A0A6-4A47-A331-FD7FBEE8D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1DA1"/>
    <w:pPr>
      <w:widowControl w:val="0"/>
      <w:spacing w:after="0" w:line="240" w:lineRule="auto"/>
    </w:pPr>
    <w:rPr>
      <w:rFonts w:ascii="Garamond Antiqua" w:eastAsia="Times New Roman" w:hAnsi="Garamond Antiqua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4B1DA1"/>
    <w:pPr>
      <w:numPr>
        <w:numId w:val="2"/>
      </w:numPr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qFormat/>
    <w:rsid w:val="004B1DA1"/>
    <w:pPr>
      <w:numPr>
        <w:ilvl w:val="1"/>
        <w:numId w:val="2"/>
      </w:numPr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qFormat/>
    <w:rsid w:val="004B1DA1"/>
    <w:pPr>
      <w:numPr>
        <w:ilvl w:val="2"/>
        <w:numId w:val="2"/>
      </w:numPr>
      <w:outlineLvl w:val="2"/>
    </w:pPr>
    <w:rPr>
      <w:sz w:val="24"/>
    </w:rPr>
  </w:style>
  <w:style w:type="paragraph" w:styleId="Heading4">
    <w:name w:val="heading 4"/>
    <w:basedOn w:val="Normal"/>
    <w:next w:val="Normal"/>
    <w:link w:val="Heading4Char"/>
    <w:qFormat/>
    <w:rsid w:val="004B1DA1"/>
    <w:pPr>
      <w:numPr>
        <w:ilvl w:val="3"/>
        <w:numId w:val="2"/>
      </w:numPr>
      <w:outlineLvl w:val="3"/>
    </w:pPr>
    <w:rPr>
      <w:sz w:val="24"/>
    </w:rPr>
  </w:style>
  <w:style w:type="paragraph" w:styleId="Heading5">
    <w:name w:val="heading 5"/>
    <w:basedOn w:val="Normal"/>
    <w:next w:val="Normal"/>
    <w:link w:val="Heading5Char"/>
    <w:qFormat/>
    <w:rsid w:val="004B1DA1"/>
    <w:pPr>
      <w:numPr>
        <w:ilvl w:val="4"/>
        <w:numId w:val="2"/>
      </w:numPr>
      <w:outlineLvl w:val="4"/>
    </w:pPr>
    <w:rPr>
      <w:sz w:val="24"/>
    </w:rPr>
  </w:style>
  <w:style w:type="paragraph" w:styleId="Heading6">
    <w:name w:val="heading 6"/>
    <w:basedOn w:val="Normal"/>
    <w:next w:val="Normal"/>
    <w:link w:val="Heading6Char"/>
    <w:qFormat/>
    <w:rsid w:val="004B1DA1"/>
    <w:pPr>
      <w:numPr>
        <w:ilvl w:val="5"/>
        <w:numId w:val="2"/>
      </w:numPr>
      <w:outlineLvl w:val="5"/>
    </w:pPr>
    <w:rPr>
      <w:sz w:val="24"/>
    </w:rPr>
  </w:style>
  <w:style w:type="paragraph" w:styleId="Heading7">
    <w:name w:val="heading 7"/>
    <w:basedOn w:val="Normal"/>
    <w:next w:val="Normal"/>
    <w:link w:val="Heading7Char"/>
    <w:qFormat/>
    <w:rsid w:val="004B1DA1"/>
    <w:pPr>
      <w:numPr>
        <w:ilvl w:val="6"/>
        <w:numId w:val="2"/>
      </w:numPr>
      <w:outlineLvl w:val="6"/>
    </w:pPr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4B1DA1"/>
    <w:pPr>
      <w:numPr>
        <w:ilvl w:val="7"/>
        <w:numId w:val="2"/>
      </w:numPr>
      <w:outlineLvl w:val="7"/>
    </w:pPr>
    <w:rPr>
      <w:sz w:val="24"/>
    </w:rPr>
  </w:style>
  <w:style w:type="paragraph" w:styleId="Heading9">
    <w:name w:val="heading 9"/>
    <w:basedOn w:val="Normal"/>
    <w:next w:val="Normal"/>
    <w:link w:val="Heading9Char"/>
    <w:qFormat/>
    <w:rsid w:val="004B1DA1"/>
    <w:pPr>
      <w:numPr>
        <w:ilvl w:val="8"/>
        <w:numId w:val="2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B1DA1"/>
    <w:rPr>
      <w:rFonts w:ascii="Garamond Antiqua" w:eastAsia="Times New Roman" w:hAnsi="Garamond Antiqua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4B1DA1"/>
    <w:rPr>
      <w:rFonts w:ascii="Garamond Antiqua" w:eastAsia="Times New Roman" w:hAnsi="Garamond Antiqua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4B1DA1"/>
    <w:rPr>
      <w:rFonts w:ascii="Garamond Antiqua" w:eastAsia="Times New Roman" w:hAnsi="Garamond Antiqua" w:cs="Times New Roman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4B1DA1"/>
    <w:rPr>
      <w:rFonts w:ascii="Garamond Antiqua" w:eastAsia="Times New Roman" w:hAnsi="Garamond Antiqua" w:cs="Times New Roman"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4B1DA1"/>
    <w:rPr>
      <w:rFonts w:ascii="Garamond Antiqua" w:eastAsia="Times New Roman" w:hAnsi="Garamond Antiqua" w:cs="Times New Roman"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4B1DA1"/>
    <w:rPr>
      <w:rFonts w:ascii="Garamond Antiqua" w:eastAsia="Times New Roman" w:hAnsi="Garamond Antiqua" w:cs="Times New Roman"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4B1DA1"/>
    <w:rPr>
      <w:rFonts w:ascii="Garamond Antiqua" w:eastAsia="Times New Roman" w:hAnsi="Garamond Antiqua" w:cs="Times New Roman"/>
      <w:sz w:val="24"/>
      <w:szCs w:val="20"/>
    </w:rPr>
  </w:style>
  <w:style w:type="character" w:customStyle="1" w:styleId="Heading8Char">
    <w:name w:val="Heading 8 Char"/>
    <w:basedOn w:val="DefaultParagraphFont"/>
    <w:link w:val="Heading8"/>
    <w:rsid w:val="004B1DA1"/>
    <w:rPr>
      <w:rFonts w:ascii="Garamond Antiqua" w:eastAsia="Times New Roman" w:hAnsi="Garamond Antiqua" w:cs="Times New Roman"/>
      <w:sz w:val="24"/>
      <w:szCs w:val="20"/>
    </w:rPr>
  </w:style>
  <w:style w:type="character" w:customStyle="1" w:styleId="Heading9Char">
    <w:name w:val="Heading 9 Char"/>
    <w:basedOn w:val="DefaultParagraphFont"/>
    <w:link w:val="Heading9"/>
    <w:rsid w:val="004B1DA1"/>
    <w:rPr>
      <w:rFonts w:ascii="Arial" w:eastAsia="Times New Roman" w:hAnsi="Arial" w:cs="Times New Roman"/>
      <w:b/>
      <w:i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NATL CJCR SP GP SMC</Company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Schreiber Lt AM</dc:creator>
  <cp:keywords/>
  <dc:description/>
  <cp:lastModifiedBy>Schreiber Lt AM</cp:lastModifiedBy>
  <cp:revision>2</cp:revision>
  <dcterms:created xsi:type="dcterms:W3CDTF">2018-09-06T19:01:00Z</dcterms:created>
  <dcterms:modified xsi:type="dcterms:W3CDTF">2018-09-06T19:01:00Z</dcterms:modified>
</cp:coreProperties>
</file>